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44D" w:rsidRPr="0094654F" w:rsidRDefault="0021244D" w:rsidP="002273F5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21244D" w:rsidRPr="0094654F" w:rsidRDefault="0021244D" w:rsidP="002273F5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21244D" w:rsidRPr="0094654F" w:rsidRDefault="0021244D" w:rsidP="002273F5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21244D" w:rsidRPr="0094654F" w:rsidRDefault="0021244D" w:rsidP="002273F5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21244D" w:rsidRPr="0094654F" w:rsidRDefault="0021244D" w:rsidP="002273F5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21244D" w:rsidRPr="0094654F" w:rsidRDefault="0021244D" w:rsidP="002273F5">
      <w:pPr>
        <w:tabs>
          <w:tab w:val="left" w:pos="426"/>
        </w:tabs>
        <w:spacing w:after="0" w:line="240" w:lineRule="auto"/>
        <w:ind w:left="709"/>
        <w:jc w:val="right"/>
        <w:rPr>
          <w:rFonts w:ascii="Times New Roman" w:hAnsi="Times New Roman" w:cs="Times New Roman"/>
        </w:rPr>
      </w:pPr>
    </w:p>
    <w:p w:rsidR="0021244D" w:rsidRPr="0094654F" w:rsidRDefault="0021244D" w:rsidP="002273F5">
      <w:pPr>
        <w:tabs>
          <w:tab w:val="left" w:pos="426"/>
        </w:tabs>
        <w:spacing w:after="0"/>
        <w:ind w:left="709"/>
        <w:jc w:val="right"/>
        <w:rPr>
          <w:rFonts w:ascii="Times New Roman" w:hAnsi="Times New Roman" w:cs="Times New Roman"/>
        </w:rPr>
      </w:pPr>
    </w:p>
    <w:p w:rsidR="00465483" w:rsidRDefault="00465483" w:rsidP="002273F5">
      <w:pPr>
        <w:tabs>
          <w:tab w:val="left" w:pos="426"/>
        </w:tabs>
        <w:spacing w:after="0"/>
        <w:ind w:left="709"/>
        <w:jc w:val="right"/>
        <w:rPr>
          <w:rFonts w:ascii="Times New Roman" w:hAnsi="Times New Roman" w:cs="Times New Roman"/>
        </w:rPr>
      </w:pPr>
      <w:r w:rsidRPr="0094654F">
        <w:rPr>
          <w:rFonts w:ascii="Times New Roman" w:hAnsi="Times New Roman" w:cs="Times New Roman"/>
        </w:rPr>
        <w:lastRenderedPageBreak/>
        <w:t>УТВЕРЖДАЮ</w:t>
      </w:r>
    </w:p>
    <w:p w:rsidR="002273F5" w:rsidRPr="0094654F" w:rsidRDefault="002273F5" w:rsidP="002273F5">
      <w:pPr>
        <w:tabs>
          <w:tab w:val="left" w:pos="426"/>
        </w:tabs>
        <w:spacing w:after="0"/>
        <w:ind w:left="709"/>
        <w:jc w:val="right"/>
        <w:rPr>
          <w:rFonts w:ascii="Times New Roman" w:hAnsi="Times New Roman" w:cs="Times New Roman"/>
        </w:rPr>
      </w:pPr>
    </w:p>
    <w:p w:rsidR="002273F5" w:rsidRPr="004B065A" w:rsidRDefault="002273F5" w:rsidP="002273F5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4B065A">
        <w:rPr>
          <w:rFonts w:ascii="Times New Roman" w:hAnsi="Times New Roman" w:cs="Times New Roman"/>
          <w:color w:val="000000" w:themeColor="text1"/>
        </w:rPr>
        <w:t xml:space="preserve">Директор ООО </w:t>
      </w:r>
      <w:r w:rsidRPr="004B065A">
        <w:rPr>
          <w:rFonts w:ascii="Times New Roman" w:hAnsi="Times New Roman" w:cs="Times New Roman"/>
          <w:bCs/>
          <w:color w:val="000000" w:themeColor="text1"/>
        </w:rPr>
        <w:t>«ТИС»</w:t>
      </w:r>
    </w:p>
    <w:p w:rsidR="002273F5" w:rsidRDefault="00154289" w:rsidP="002273F5">
      <w:pPr>
        <w:pStyle w:val="Standard"/>
        <w:spacing w:line="276" w:lineRule="auto"/>
        <w:jc w:val="right"/>
        <w:rPr>
          <w:sz w:val="22"/>
          <w:szCs w:val="22"/>
        </w:rPr>
      </w:pPr>
      <w:r>
        <w:t>__________</w:t>
      </w:r>
      <w:r w:rsidR="002273F5" w:rsidRPr="002273F5">
        <w:rPr>
          <w:sz w:val="22"/>
          <w:szCs w:val="22"/>
        </w:rPr>
        <w:t xml:space="preserve"> </w:t>
      </w:r>
      <w:r w:rsidR="002273F5">
        <w:rPr>
          <w:sz w:val="22"/>
          <w:szCs w:val="22"/>
        </w:rPr>
        <w:t>В. В</w:t>
      </w:r>
      <w:r w:rsidR="002273F5" w:rsidRPr="00E37D77">
        <w:rPr>
          <w:sz w:val="22"/>
          <w:szCs w:val="22"/>
        </w:rPr>
        <w:t>.</w:t>
      </w:r>
      <w:r w:rsidR="002273F5">
        <w:rPr>
          <w:sz w:val="22"/>
          <w:szCs w:val="22"/>
        </w:rPr>
        <w:t xml:space="preserve"> Коваль</w:t>
      </w:r>
    </w:p>
    <w:p w:rsidR="0021244D" w:rsidRPr="0094654F" w:rsidRDefault="0021244D" w:rsidP="002273F5">
      <w:pPr>
        <w:tabs>
          <w:tab w:val="left" w:pos="426"/>
        </w:tabs>
        <w:spacing w:after="0" w:line="360" w:lineRule="auto"/>
        <w:ind w:left="709"/>
        <w:jc w:val="right"/>
        <w:rPr>
          <w:rFonts w:ascii="Times New Roman" w:hAnsi="Times New Roman" w:cs="Times New Roman"/>
        </w:rPr>
      </w:pPr>
    </w:p>
    <w:p w:rsidR="00465483" w:rsidRPr="0094654F" w:rsidRDefault="00465483" w:rsidP="002273F5">
      <w:pPr>
        <w:tabs>
          <w:tab w:val="left" w:pos="426"/>
        </w:tabs>
        <w:spacing w:after="0"/>
        <w:ind w:left="709"/>
        <w:jc w:val="right"/>
        <w:rPr>
          <w:rFonts w:ascii="Times New Roman" w:hAnsi="Times New Roman" w:cs="Times New Roman"/>
        </w:rPr>
      </w:pPr>
      <w:r w:rsidRPr="0094654F">
        <w:rPr>
          <w:rFonts w:ascii="Times New Roman" w:hAnsi="Times New Roman" w:cs="Times New Roman"/>
        </w:rPr>
        <w:t>«_</w:t>
      </w:r>
      <w:r w:rsidR="0021244D" w:rsidRPr="0094654F">
        <w:rPr>
          <w:rFonts w:ascii="Times New Roman" w:hAnsi="Times New Roman" w:cs="Times New Roman"/>
        </w:rPr>
        <w:t>__</w:t>
      </w:r>
      <w:r w:rsidRPr="0094654F">
        <w:rPr>
          <w:rFonts w:ascii="Times New Roman" w:hAnsi="Times New Roman" w:cs="Times New Roman"/>
        </w:rPr>
        <w:t xml:space="preserve">_» </w:t>
      </w:r>
      <w:r w:rsidR="00154289">
        <w:rPr>
          <w:rFonts w:ascii="Times New Roman" w:hAnsi="Times New Roman" w:cs="Times New Roman"/>
        </w:rPr>
        <w:t>_______</w:t>
      </w:r>
      <w:r w:rsidR="0021244D" w:rsidRPr="0094654F">
        <w:rPr>
          <w:rFonts w:ascii="Times New Roman" w:hAnsi="Times New Roman" w:cs="Times New Roman"/>
        </w:rPr>
        <w:t xml:space="preserve"> </w:t>
      </w:r>
      <w:r w:rsidR="00CE3A02">
        <w:rPr>
          <w:rFonts w:ascii="Times New Roman" w:hAnsi="Times New Roman" w:cs="Times New Roman"/>
        </w:rPr>
        <w:t>2026</w:t>
      </w:r>
      <w:r w:rsidRPr="0094654F">
        <w:rPr>
          <w:rFonts w:ascii="Times New Roman" w:hAnsi="Times New Roman" w:cs="Times New Roman"/>
        </w:rPr>
        <w:t>г.</w:t>
      </w:r>
    </w:p>
    <w:p w:rsidR="0021244D" w:rsidRPr="0094654F" w:rsidRDefault="0021244D" w:rsidP="00567BC0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</w:rPr>
        <w:sectPr w:rsidR="0021244D" w:rsidRPr="0094654F" w:rsidSect="0094654F">
          <w:pgSz w:w="11906" w:h="16838"/>
          <w:pgMar w:top="567" w:right="851" w:bottom="567" w:left="1134" w:header="510" w:footer="510" w:gutter="0"/>
          <w:cols w:num="2" w:space="708"/>
          <w:docGrid w:linePitch="360"/>
        </w:sectPr>
      </w:pPr>
    </w:p>
    <w:p w:rsidR="00465483" w:rsidRPr="0094654F" w:rsidRDefault="00465483" w:rsidP="00567BC0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465483" w:rsidRPr="0094654F" w:rsidRDefault="00465483" w:rsidP="00567BC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654F">
        <w:rPr>
          <w:rFonts w:ascii="Times New Roman" w:hAnsi="Times New Roman" w:cs="Times New Roman"/>
          <w:b/>
        </w:rPr>
        <w:t>ТЕХНИЧЕСКОЕ ЗАДАНИЕ</w:t>
      </w:r>
    </w:p>
    <w:p w:rsidR="00465483" w:rsidRPr="0094654F" w:rsidRDefault="00465483" w:rsidP="00567BC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0B3A74" w:rsidRDefault="00465483" w:rsidP="000B3A74">
      <w:pPr>
        <w:spacing w:after="0" w:line="240" w:lineRule="auto"/>
        <w:ind w:left="-150" w:right="-30"/>
        <w:rPr>
          <w:b/>
        </w:rPr>
      </w:pPr>
      <w:r w:rsidRPr="0094654F">
        <w:t xml:space="preserve">Наименование ТЗП: </w:t>
      </w:r>
      <w:r w:rsidR="000B3A74">
        <w:rPr>
          <w:b/>
        </w:rPr>
        <w:t>Закупка</w:t>
      </w:r>
      <w:r w:rsidR="000B3A74" w:rsidRPr="000B3A74">
        <w:rPr>
          <w:b/>
        </w:rPr>
        <w:t xml:space="preserve"> </w:t>
      </w:r>
      <w:r w:rsidR="00F16BC0">
        <w:rPr>
          <w:b/>
        </w:rPr>
        <w:t>камеры окрасочно-сушильной</w:t>
      </w:r>
      <w:r w:rsidR="00971D1F">
        <w:rPr>
          <w:b/>
        </w:rPr>
        <w:t xml:space="preserve"> с избыточным давлением</w:t>
      </w:r>
    </w:p>
    <w:p w:rsidR="00465483" w:rsidRDefault="00465483" w:rsidP="000B3A74">
      <w:pPr>
        <w:spacing w:after="0" w:line="240" w:lineRule="auto"/>
        <w:ind w:left="-150" w:right="-30"/>
        <w:rPr>
          <w:rFonts w:ascii="Times New Roman" w:hAnsi="Times New Roman" w:cs="Times New Roman"/>
        </w:rPr>
      </w:pPr>
      <w:r w:rsidRPr="0094654F">
        <w:rPr>
          <w:rFonts w:ascii="Times New Roman" w:hAnsi="Times New Roman" w:cs="Times New Roman"/>
        </w:rPr>
        <w:t xml:space="preserve">Заказчик: </w:t>
      </w:r>
      <w:r w:rsidR="0013665A">
        <w:rPr>
          <w:rFonts w:ascii="Times New Roman" w:hAnsi="Times New Roman" w:cs="Times New Roman"/>
        </w:rPr>
        <w:t>ООО «ТИС</w:t>
      </w:r>
      <w:r w:rsidRPr="0094654F">
        <w:rPr>
          <w:rFonts w:ascii="Times New Roman" w:hAnsi="Times New Roman" w:cs="Times New Roman"/>
        </w:rPr>
        <w:t>»</w:t>
      </w:r>
    </w:p>
    <w:p w:rsidR="009C0819" w:rsidRPr="0094654F" w:rsidRDefault="009C0819" w:rsidP="000B3A74">
      <w:pPr>
        <w:spacing w:after="0" w:line="240" w:lineRule="auto"/>
        <w:ind w:left="-150" w:right="-30"/>
        <w:rPr>
          <w:rFonts w:ascii="Times New Roman" w:hAnsi="Times New Roman" w:cs="Times New Roman"/>
        </w:rPr>
      </w:pPr>
    </w:p>
    <w:p w:rsidR="00DC1026" w:rsidRDefault="00465483" w:rsidP="00567BC0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94654F">
        <w:rPr>
          <w:rFonts w:ascii="Times New Roman" w:hAnsi="Times New Roman" w:cs="Times New Roman"/>
        </w:rPr>
        <w:t>Контактное лицо:</w:t>
      </w:r>
      <w:r w:rsidR="00DC1026">
        <w:rPr>
          <w:rFonts w:ascii="Times New Roman" w:hAnsi="Times New Roman" w:cs="Times New Roman"/>
        </w:rPr>
        <w:t xml:space="preserve"> Мазин Егор Владимирович </w:t>
      </w:r>
      <w:r w:rsidR="00DC1026" w:rsidRPr="0094654F">
        <w:rPr>
          <w:rFonts w:ascii="Times New Roman" w:hAnsi="Times New Roman" w:cs="Times New Roman"/>
        </w:rPr>
        <w:t>тел.</w:t>
      </w:r>
      <w:r w:rsidR="00DC1026">
        <w:rPr>
          <w:rFonts w:ascii="Times New Roman" w:hAnsi="Times New Roman" w:cs="Times New Roman"/>
        </w:rPr>
        <w:t xml:space="preserve"> </w:t>
      </w:r>
      <w:r w:rsidR="00DC1026" w:rsidRPr="0094654F">
        <w:rPr>
          <w:rFonts w:ascii="Times New Roman" w:hAnsi="Times New Roman" w:cs="Times New Roman"/>
        </w:rPr>
        <w:t>+7</w:t>
      </w:r>
      <w:r w:rsidR="00DC1026">
        <w:rPr>
          <w:rFonts w:ascii="Times New Roman" w:hAnsi="Times New Roman" w:cs="Times New Roman"/>
        </w:rPr>
        <w:t xml:space="preserve"> 953 748 12 45 </w:t>
      </w:r>
      <w:r w:rsidR="00DC1026" w:rsidRPr="0094654F">
        <w:rPr>
          <w:rFonts w:ascii="Times New Roman" w:hAnsi="Times New Roman" w:cs="Times New Roman"/>
        </w:rPr>
        <w:t>эл. почта:</w:t>
      </w:r>
      <w:r w:rsidR="00DC1026">
        <w:rPr>
          <w:rFonts w:ascii="Times New Roman" w:hAnsi="Times New Roman" w:cs="Times New Roman"/>
        </w:rPr>
        <w:t xml:space="preserve"> </w:t>
      </w:r>
      <w:r w:rsidR="00DC1026">
        <w:rPr>
          <w:rFonts w:ascii="Times New Roman" w:hAnsi="Times New Roman" w:cs="Times New Roman"/>
          <w:lang w:val="en-US"/>
        </w:rPr>
        <w:t>emazinleather</w:t>
      </w:r>
      <w:r w:rsidR="00DC1026" w:rsidRPr="00DC1026">
        <w:rPr>
          <w:rFonts w:ascii="Times New Roman" w:hAnsi="Times New Roman" w:cs="Times New Roman"/>
        </w:rPr>
        <w:t>.</w:t>
      </w:r>
      <w:r w:rsidR="00DC1026">
        <w:rPr>
          <w:rFonts w:ascii="Times New Roman" w:hAnsi="Times New Roman" w:cs="Times New Roman"/>
          <w:lang w:val="en-US"/>
        </w:rPr>
        <w:t>ru</w:t>
      </w:r>
      <w:r w:rsidR="00DC1026">
        <w:rPr>
          <w:rFonts w:ascii="Times New Roman" w:hAnsi="Times New Roman" w:cs="Times New Roman"/>
        </w:rPr>
        <w:t xml:space="preserve"> </w:t>
      </w:r>
    </w:p>
    <w:p w:rsidR="00465483" w:rsidRPr="009C0819" w:rsidRDefault="00D41509" w:rsidP="00DC1026">
      <w:pPr>
        <w:pStyle w:val="a3"/>
        <w:tabs>
          <w:tab w:val="left" w:pos="284"/>
        </w:tabs>
        <w:spacing w:after="0"/>
        <w:ind w:left="0"/>
        <w:jc w:val="both"/>
      </w:pPr>
      <w:r>
        <w:rPr>
          <w:rFonts w:ascii="Times New Roman" w:hAnsi="Times New Roman" w:cs="Times New Roman"/>
        </w:rPr>
        <w:t xml:space="preserve"> Царькова Ирина</w:t>
      </w:r>
      <w:r w:rsidRPr="00D415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Борисовна</w:t>
      </w:r>
      <w:r w:rsidR="0015509C">
        <w:rPr>
          <w:rFonts w:ascii="Times New Roman" w:hAnsi="Times New Roman" w:cs="Times New Roman"/>
        </w:rPr>
        <w:t xml:space="preserve">, </w:t>
      </w:r>
      <w:r w:rsidR="00567BC0" w:rsidRPr="0094654F">
        <w:rPr>
          <w:rFonts w:ascii="Times New Roman" w:hAnsi="Times New Roman" w:cs="Times New Roman"/>
        </w:rPr>
        <w:t>тел. +7 (</w:t>
      </w:r>
      <w:r>
        <w:rPr>
          <w:rFonts w:ascii="Times New Roman" w:hAnsi="Times New Roman" w:cs="Times New Roman"/>
        </w:rPr>
        <w:t>4912) 306-580 доб. 2250</w:t>
      </w:r>
      <w:r w:rsidR="00567BC0" w:rsidRPr="0094654F">
        <w:rPr>
          <w:rFonts w:ascii="Times New Roman" w:hAnsi="Times New Roman" w:cs="Times New Roman"/>
        </w:rPr>
        <w:t xml:space="preserve">, эл. почта: </w:t>
      </w:r>
      <w:hyperlink r:id="rId8" w:history="1">
        <w:r w:rsidR="009C0819" w:rsidRPr="00C315EB">
          <w:rPr>
            <w:rStyle w:val="a9"/>
            <w:lang w:val="en-US"/>
          </w:rPr>
          <w:t>itsarkova</w:t>
        </w:r>
        <w:r w:rsidR="009C0819" w:rsidRPr="00C315EB">
          <w:rPr>
            <w:rStyle w:val="a9"/>
          </w:rPr>
          <w:t>@</w:t>
        </w:r>
        <w:r w:rsidR="009C0819" w:rsidRPr="00C315EB">
          <w:rPr>
            <w:rStyle w:val="a9"/>
            <w:lang w:val="en-US"/>
          </w:rPr>
          <w:t>leather</w:t>
        </w:r>
        <w:r w:rsidR="009C0819" w:rsidRPr="00C315EB">
          <w:rPr>
            <w:rStyle w:val="a9"/>
          </w:rPr>
          <w:t>.</w:t>
        </w:r>
        <w:r w:rsidR="009C0819" w:rsidRPr="00C315EB">
          <w:rPr>
            <w:rStyle w:val="a9"/>
            <w:lang w:val="en-US"/>
          </w:rPr>
          <w:t>ru</w:t>
        </w:r>
      </w:hyperlink>
    </w:p>
    <w:p w:rsidR="009C0819" w:rsidRPr="009C0819" w:rsidRDefault="009C0819" w:rsidP="00DC1026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465483" w:rsidRDefault="00465483" w:rsidP="00567BC0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94654F">
        <w:rPr>
          <w:rFonts w:ascii="Times New Roman" w:hAnsi="Times New Roman" w:cs="Times New Roman"/>
        </w:rPr>
        <w:t xml:space="preserve">Место поставки: 390028, г. Рязань, ул. </w:t>
      </w:r>
      <w:r w:rsidR="002D3EEA">
        <w:rPr>
          <w:rFonts w:ascii="Times New Roman" w:hAnsi="Times New Roman" w:cs="Times New Roman"/>
        </w:rPr>
        <w:t>Куйбышевское шоссе 14А</w:t>
      </w:r>
    </w:p>
    <w:p w:rsidR="009C0819" w:rsidRPr="0094654F" w:rsidRDefault="009C0819" w:rsidP="009C0819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465483" w:rsidRDefault="00465483" w:rsidP="00567BC0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94654F">
        <w:rPr>
          <w:rFonts w:ascii="Times New Roman" w:hAnsi="Times New Roman" w:cs="Times New Roman"/>
        </w:rPr>
        <w:t>Сроки поставки:</w:t>
      </w:r>
      <w:r w:rsidR="00DC1026" w:rsidRPr="00756568">
        <w:rPr>
          <w:rFonts w:ascii="Times New Roman" w:hAnsi="Times New Roman" w:cs="Times New Roman"/>
        </w:rPr>
        <w:t xml:space="preserve"> </w:t>
      </w:r>
      <w:r w:rsidR="00756568">
        <w:rPr>
          <w:rFonts w:ascii="Times New Roman" w:hAnsi="Times New Roman" w:cs="Times New Roman"/>
        </w:rPr>
        <w:t>в наличии</w:t>
      </w:r>
      <w:r w:rsidR="00756568" w:rsidRPr="00756568">
        <w:rPr>
          <w:rFonts w:ascii="Times New Roman" w:hAnsi="Times New Roman" w:cs="Times New Roman"/>
        </w:rPr>
        <w:t xml:space="preserve"> / </w:t>
      </w:r>
      <w:r w:rsidR="00F16BC0">
        <w:rPr>
          <w:rFonts w:ascii="Times New Roman" w:hAnsi="Times New Roman" w:cs="Times New Roman"/>
        </w:rPr>
        <w:t>1</w:t>
      </w:r>
      <w:r w:rsidR="001E5D61">
        <w:rPr>
          <w:rFonts w:ascii="Times New Roman" w:hAnsi="Times New Roman" w:cs="Times New Roman"/>
        </w:rPr>
        <w:t>-2</w:t>
      </w:r>
      <w:r w:rsidR="00F16BC0">
        <w:rPr>
          <w:rFonts w:ascii="Times New Roman" w:hAnsi="Times New Roman" w:cs="Times New Roman"/>
        </w:rPr>
        <w:t xml:space="preserve"> месяц</w:t>
      </w:r>
      <w:r w:rsidR="001E5D61">
        <w:rPr>
          <w:rFonts w:ascii="Times New Roman" w:hAnsi="Times New Roman" w:cs="Times New Roman"/>
        </w:rPr>
        <w:t>а</w:t>
      </w:r>
    </w:p>
    <w:p w:rsidR="009C0819" w:rsidRPr="0094654F" w:rsidRDefault="009C0819" w:rsidP="009C0819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9C0819" w:rsidRPr="009C0819" w:rsidRDefault="00240F86" w:rsidP="009C0819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</w:t>
      </w:r>
      <w:r w:rsidR="00756568">
        <w:rPr>
          <w:rFonts w:ascii="Times New Roman" w:hAnsi="Times New Roman" w:cs="Times New Roman"/>
        </w:rPr>
        <w:t xml:space="preserve">арактеристики согласно </w:t>
      </w:r>
      <w:r w:rsidR="0097193C">
        <w:rPr>
          <w:rFonts w:ascii="Times New Roman" w:hAnsi="Times New Roman" w:cs="Times New Roman"/>
        </w:rPr>
        <w:t>с</w:t>
      </w:r>
      <w:r w:rsidR="0097193C" w:rsidRPr="0094654F">
        <w:rPr>
          <w:rFonts w:ascii="Times New Roman" w:hAnsi="Times New Roman" w:cs="Times New Roman"/>
        </w:rPr>
        <w:t>пецификации</w:t>
      </w:r>
      <w:bookmarkStart w:id="0" w:name="_GoBack"/>
      <w:bookmarkEnd w:id="0"/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549"/>
      </w:tblGrid>
      <w:tr w:rsidR="002E7701" w:rsidRPr="0094654F" w:rsidTr="002E7701">
        <w:trPr>
          <w:trHeight w:val="315"/>
        </w:trPr>
        <w:tc>
          <w:tcPr>
            <w:tcW w:w="9356" w:type="dxa"/>
            <w:gridSpan w:val="2"/>
            <w:shd w:val="clear" w:color="000000" w:fill="C0C0C0"/>
            <w:noWrap/>
            <w:vAlign w:val="center"/>
            <w:hideMark/>
          </w:tcPr>
          <w:p w:rsidR="00971D1F" w:rsidRDefault="00971D1F" w:rsidP="00971D1F">
            <w:pPr>
              <w:spacing w:after="0" w:line="240" w:lineRule="auto"/>
              <w:ind w:left="-150" w:right="-3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71D1F" w:rsidRDefault="000B3A74" w:rsidP="00971D1F">
            <w:pPr>
              <w:spacing w:after="0" w:line="240" w:lineRule="auto"/>
              <w:ind w:left="-150" w:right="-30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Спецификация </w:t>
            </w:r>
            <w:r w:rsidR="00E27AC2">
              <w:rPr>
                <w:b/>
              </w:rPr>
              <w:t>камеры окрасочно-сушильной</w:t>
            </w:r>
            <w:r w:rsidR="00971D1F">
              <w:rPr>
                <w:b/>
              </w:rPr>
              <w:t xml:space="preserve"> с избыточным давлением</w:t>
            </w:r>
          </w:p>
          <w:p w:rsidR="002E7701" w:rsidRPr="0094654F" w:rsidRDefault="002E7701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7AC2" w:rsidRPr="0094654F" w:rsidTr="002E7701">
        <w:trPr>
          <w:trHeight w:val="315"/>
        </w:trPr>
        <w:tc>
          <w:tcPr>
            <w:tcW w:w="9356" w:type="dxa"/>
            <w:gridSpan w:val="2"/>
            <w:shd w:val="clear" w:color="000000" w:fill="C0C0C0"/>
            <w:noWrap/>
            <w:vAlign w:val="center"/>
          </w:tcPr>
          <w:p w:rsidR="00E27AC2" w:rsidRDefault="006A1116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Габариты </w:t>
            </w:r>
          </w:p>
        </w:tc>
      </w:tr>
      <w:tr w:rsidR="002E7701" w:rsidRPr="0094654F" w:rsidTr="002C651E">
        <w:trPr>
          <w:trHeight w:val="316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2E7701" w:rsidRPr="0094654F" w:rsidRDefault="00E27AC2" w:rsidP="0094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Наружные габариты</w:t>
            </w:r>
          </w:p>
        </w:tc>
        <w:tc>
          <w:tcPr>
            <w:tcW w:w="3549" w:type="dxa"/>
            <w:shd w:val="clear" w:color="auto" w:fill="auto"/>
            <w:noWrap/>
            <w:vAlign w:val="center"/>
            <w:hideMark/>
          </w:tcPr>
          <w:p w:rsidR="002E7701" w:rsidRPr="00E27AC2" w:rsidRDefault="00E27AC2" w:rsidP="0094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8х4х3.8</w:t>
            </w:r>
          </w:p>
        </w:tc>
      </w:tr>
      <w:tr w:rsidR="002E7701" w:rsidRPr="0094654F" w:rsidTr="002C651E">
        <w:trPr>
          <w:trHeight w:val="30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2E7701" w:rsidRPr="000B3A74" w:rsidRDefault="00E27AC2" w:rsidP="00946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Покрасочная</w:t>
            </w:r>
          </w:p>
        </w:tc>
        <w:tc>
          <w:tcPr>
            <w:tcW w:w="3549" w:type="dxa"/>
            <w:shd w:val="clear" w:color="auto" w:fill="auto"/>
            <w:noWrap/>
            <w:vAlign w:val="center"/>
            <w:hideMark/>
          </w:tcPr>
          <w:p w:rsidR="002E7701" w:rsidRPr="0094654F" w:rsidRDefault="00971D1F" w:rsidP="0094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5х4</w:t>
            </w:r>
            <w:r w:rsidR="00E27AC2">
              <w:rPr>
                <w:rFonts w:ascii="Times New Roman" w:eastAsia="Times New Roman" w:hAnsi="Times New Roman" w:cs="Times New Roman"/>
                <w:lang w:eastAsia="ru-RU"/>
              </w:rPr>
              <w:t>х2.5</w:t>
            </w:r>
          </w:p>
        </w:tc>
      </w:tr>
      <w:tr w:rsidR="002E7701" w:rsidRPr="0094654F" w:rsidTr="002C651E">
        <w:trPr>
          <w:trHeight w:val="30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2E7701" w:rsidRPr="000B3A74" w:rsidRDefault="00E27AC2" w:rsidP="00946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Сушка</w:t>
            </w:r>
          </w:p>
        </w:tc>
        <w:tc>
          <w:tcPr>
            <w:tcW w:w="3549" w:type="dxa"/>
            <w:shd w:val="clear" w:color="auto" w:fill="auto"/>
            <w:noWrap/>
            <w:vAlign w:val="center"/>
            <w:hideMark/>
          </w:tcPr>
          <w:p w:rsidR="002E7701" w:rsidRPr="00E27AC2" w:rsidRDefault="00971D1F" w:rsidP="0094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27AC2">
              <w:rPr>
                <w:rFonts w:ascii="Times New Roman" w:eastAsia="Times New Roman" w:hAnsi="Times New Roman" w:cs="Times New Roman"/>
                <w:lang w:eastAsia="ru-RU"/>
              </w:rPr>
              <w:t>х4х2.4</w:t>
            </w:r>
          </w:p>
        </w:tc>
      </w:tr>
      <w:tr w:rsidR="00E27AC2" w:rsidRPr="0094654F" w:rsidTr="00E27AC2">
        <w:trPr>
          <w:trHeight w:val="300"/>
        </w:trPr>
        <w:tc>
          <w:tcPr>
            <w:tcW w:w="9356" w:type="dxa"/>
            <w:gridSpan w:val="2"/>
            <w:shd w:val="clear" w:color="auto" w:fill="BFBFBF" w:themeFill="background1" w:themeFillShade="BF"/>
            <w:vAlign w:val="center"/>
          </w:tcPr>
          <w:p w:rsidR="00E27AC2" w:rsidRDefault="006A1116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Конструктив</w:t>
            </w:r>
          </w:p>
        </w:tc>
      </w:tr>
      <w:tr w:rsidR="00E27AC2" w:rsidRPr="0094654F" w:rsidTr="002C651E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E27AC2" w:rsidRPr="006C1E83" w:rsidRDefault="00A41607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Стеновые и потолочные конструкции</w:t>
            </w:r>
          </w:p>
        </w:tc>
        <w:tc>
          <w:tcPr>
            <w:tcW w:w="3549" w:type="dxa"/>
            <w:shd w:val="clear" w:color="auto" w:fill="auto"/>
            <w:noWrap/>
            <w:vAlign w:val="center"/>
            <w:hideMark/>
          </w:tcPr>
          <w:p w:rsidR="00E27AC2" w:rsidRPr="006C1E83" w:rsidRDefault="00A41607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сэндвич-панели </w:t>
            </w:r>
          </w:p>
        </w:tc>
      </w:tr>
      <w:tr w:rsidR="006A1116" w:rsidRPr="0094654F" w:rsidTr="002C651E">
        <w:trPr>
          <w:trHeight w:val="300"/>
        </w:trPr>
        <w:tc>
          <w:tcPr>
            <w:tcW w:w="5807" w:type="dxa"/>
            <w:shd w:val="clear" w:color="auto" w:fill="auto"/>
            <w:vAlign w:val="bottom"/>
          </w:tcPr>
          <w:p w:rsidR="006A1116" w:rsidRDefault="006A1116" w:rsidP="00E27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Несущие конструкции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6A1116" w:rsidRDefault="006A1116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металлический каркас</w:t>
            </w:r>
          </w:p>
        </w:tc>
      </w:tr>
      <w:tr w:rsidR="006A1116" w:rsidRPr="0094654F" w:rsidTr="002C651E">
        <w:trPr>
          <w:trHeight w:val="300"/>
        </w:trPr>
        <w:tc>
          <w:tcPr>
            <w:tcW w:w="5807" w:type="dxa"/>
            <w:shd w:val="clear" w:color="auto" w:fill="auto"/>
            <w:vAlign w:val="bottom"/>
          </w:tcPr>
          <w:p w:rsidR="006A1116" w:rsidRDefault="006A1116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Наполнение стен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6A1116" w:rsidRDefault="006A1116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PIR</w:t>
            </w:r>
          </w:p>
        </w:tc>
      </w:tr>
      <w:tr w:rsidR="00E27AC2" w:rsidRPr="0094654F" w:rsidTr="002C651E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E27AC2" w:rsidRPr="0094654F" w:rsidRDefault="006A1116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Толщина стен и потолка</w:t>
            </w:r>
          </w:p>
        </w:tc>
        <w:tc>
          <w:tcPr>
            <w:tcW w:w="3549" w:type="dxa"/>
            <w:shd w:val="clear" w:color="auto" w:fill="auto"/>
            <w:noWrap/>
            <w:vAlign w:val="center"/>
            <w:hideMark/>
          </w:tcPr>
          <w:p w:rsidR="00E27AC2" w:rsidRPr="006A1116" w:rsidRDefault="006A1116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 мм</w:t>
            </w:r>
          </w:p>
        </w:tc>
      </w:tr>
      <w:tr w:rsidR="00E11363" w:rsidRPr="0094654F" w:rsidTr="002C651E">
        <w:trPr>
          <w:trHeight w:val="300"/>
        </w:trPr>
        <w:tc>
          <w:tcPr>
            <w:tcW w:w="5807" w:type="dxa"/>
            <w:shd w:val="clear" w:color="auto" w:fill="auto"/>
            <w:vAlign w:val="bottom"/>
          </w:tcPr>
          <w:p w:rsidR="00E11363" w:rsidRDefault="00E11363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Двери</w:t>
            </w:r>
            <w:r w:rsidR="00821472">
              <w:rPr>
                <w:rFonts w:ascii="Times New Roman" w:eastAsia="Times New Roman" w:hAnsi="Times New Roman" w:cs="Times New Roman"/>
                <w:lang w:eastAsia="ru-RU"/>
              </w:rPr>
              <w:t xml:space="preserve"> распашные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E11363" w:rsidRDefault="00E11363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11363" w:rsidRPr="0094654F" w:rsidTr="002C651E">
        <w:trPr>
          <w:trHeight w:val="300"/>
        </w:trPr>
        <w:tc>
          <w:tcPr>
            <w:tcW w:w="5807" w:type="dxa"/>
            <w:shd w:val="clear" w:color="auto" w:fill="auto"/>
            <w:vAlign w:val="bottom"/>
          </w:tcPr>
          <w:p w:rsidR="00E11363" w:rsidRDefault="00E11363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Размеры дверей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E11363" w:rsidRDefault="00E11363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800х2000</w:t>
            </w:r>
          </w:p>
        </w:tc>
      </w:tr>
      <w:tr w:rsidR="00E11363" w:rsidRPr="0094654F" w:rsidTr="002C651E">
        <w:trPr>
          <w:trHeight w:val="300"/>
        </w:trPr>
        <w:tc>
          <w:tcPr>
            <w:tcW w:w="5807" w:type="dxa"/>
            <w:shd w:val="clear" w:color="auto" w:fill="auto"/>
            <w:vAlign w:val="bottom"/>
          </w:tcPr>
          <w:p w:rsidR="00E11363" w:rsidRDefault="00E11363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 дверей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E11363" w:rsidRDefault="0082147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пластик</w:t>
            </w:r>
          </w:p>
        </w:tc>
      </w:tr>
      <w:tr w:rsidR="006A1116" w:rsidRPr="0094654F" w:rsidTr="002C651E">
        <w:trPr>
          <w:trHeight w:val="300"/>
        </w:trPr>
        <w:tc>
          <w:tcPr>
            <w:tcW w:w="5807" w:type="dxa"/>
            <w:shd w:val="clear" w:color="auto" w:fill="auto"/>
            <w:vAlign w:val="bottom"/>
          </w:tcPr>
          <w:p w:rsidR="006A1116" w:rsidRDefault="006A1116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Размещение коммуникаций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6A1116" w:rsidRDefault="006A1116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крыше</w:t>
            </w:r>
          </w:p>
        </w:tc>
      </w:tr>
      <w:tr w:rsidR="00E27AC2" w:rsidRPr="0094654F" w:rsidTr="002C651E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E27AC2" w:rsidRPr="00A41607" w:rsidRDefault="006A1116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Доп. коммуникационные удобства и безопасность</w:t>
            </w:r>
            <w:r w:rsidR="005448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4857" w:rsidRPr="00221611">
              <w:rPr>
                <w:rFonts w:ascii="Times New Roman" w:eastAsia="Times New Roman" w:hAnsi="Times New Roman" w:cs="Times New Roman"/>
                <w:lang w:eastAsia="ru-RU"/>
              </w:rPr>
              <w:t>на крыше</w:t>
            </w:r>
          </w:p>
        </w:tc>
        <w:tc>
          <w:tcPr>
            <w:tcW w:w="3549" w:type="dxa"/>
            <w:shd w:val="clear" w:color="auto" w:fill="auto"/>
            <w:noWrap/>
            <w:vAlign w:val="center"/>
            <w:hideMark/>
          </w:tcPr>
          <w:p w:rsidR="00E27AC2" w:rsidRPr="008F2D9D" w:rsidRDefault="006A1116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перила, лестницы не скольз. покр.</w:t>
            </w:r>
          </w:p>
        </w:tc>
      </w:tr>
      <w:tr w:rsidR="00C72624" w:rsidRPr="0094654F" w:rsidTr="002C651E">
        <w:trPr>
          <w:trHeight w:val="300"/>
        </w:trPr>
        <w:tc>
          <w:tcPr>
            <w:tcW w:w="5807" w:type="dxa"/>
            <w:shd w:val="clear" w:color="auto" w:fill="auto"/>
            <w:vAlign w:val="bottom"/>
          </w:tcPr>
          <w:p w:rsidR="00C72624" w:rsidRDefault="00C72624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C72624">
              <w:rPr>
                <w:rFonts w:ascii="Times New Roman" w:eastAsia="Times New Roman" w:hAnsi="Times New Roman" w:cs="Times New Roman"/>
                <w:lang w:eastAsia="ru-RU"/>
              </w:rPr>
              <w:t>становки приточных установок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C72624" w:rsidRDefault="00C72624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металлический каркас</w:t>
            </w:r>
          </w:p>
        </w:tc>
      </w:tr>
      <w:tr w:rsidR="00A41607" w:rsidRPr="0094654F" w:rsidTr="00A41607">
        <w:trPr>
          <w:trHeight w:val="300"/>
        </w:trPr>
        <w:tc>
          <w:tcPr>
            <w:tcW w:w="9356" w:type="dxa"/>
            <w:gridSpan w:val="2"/>
            <w:shd w:val="clear" w:color="auto" w:fill="BFBFBF" w:themeFill="background1" w:themeFillShade="BF"/>
            <w:vAlign w:val="bottom"/>
          </w:tcPr>
          <w:p w:rsidR="00A41607" w:rsidRPr="001E7AA4" w:rsidRDefault="00D23B99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7AA4">
              <w:rPr>
                <w:rFonts w:ascii="Times New Roman" w:eastAsia="Times New Roman" w:hAnsi="Times New Roman" w:cs="Times New Roman"/>
                <w:b/>
                <w:lang w:eastAsia="ru-RU"/>
              </w:rPr>
              <w:t>Окрасочная кабина (внутреннее доп. оборудование)</w:t>
            </w:r>
          </w:p>
        </w:tc>
      </w:tr>
      <w:tr w:rsidR="00E27AC2" w:rsidRPr="0094654F" w:rsidTr="001E7AA4">
        <w:trPr>
          <w:trHeight w:val="300"/>
        </w:trPr>
        <w:tc>
          <w:tcPr>
            <w:tcW w:w="5807" w:type="dxa"/>
            <w:shd w:val="clear" w:color="auto" w:fill="auto"/>
            <w:noWrap/>
            <w:vAlign w:val="bottom"/>
          </w:tcPr>
          <w:p w:rsidR="00E27AC2" w:rsidRPr="008B5EA1" w:rsidRDefault="001E7AA4" w:rsidP="00A416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Тип окрасочной кабины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E27AC2" w:rsidRPr="006A1116" w:rsidRDefault="006A1116" w:rsidP="00A4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водяная завеса</w:t>
            </w:r>
          </w:p>
        </w:tc>
      </w:tr>
      <w:tr w:rsidR="001E7AA4" w:rsidRPr="0094654F" w:rsidTr="00D23B99">
        <w:trPr>
          <w:trHeight w:val="300"/>
        </w:trPr>
        <w:tc>
          <w:tcPr>
            <w:tcW w:w="5807" w:type="dxa"/>
            <w:shd w:val="clear" w:color="auto" w:fill="auto"/>
            <w:noWrap/>
            <w:vAlign w:val="bottom"/>
          </w:tcPr>
          <w:p w:rsidR="001E7AA4" w:rsidRPr="008B5EA1" w:rsidRDefault="001E7AA4" w:rsidP="001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Ширина раб. зоны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1E7AA4" w:rsidRDefault="00B10D9C" w:rsidP="001E7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3000</w:t>
            </w:r>
            <w:r w:rsidR="001E7AA4">
              <w:rPr>
                <w:rFonts w:ascii="Times New Roman" w:eastAsia="Times New Roman" w:hAnsi="Times New Roman" w:cs="Times New Roman"/>
                <w:lang w:eastAsia="ru-RU"/>
              </w:rPr>
              <w:t xml:space="preserve"> мм</w:t>
            </w:r>
          </w:p>
        </w:tc>
      </w:tr>
      <w:tr w:rsidR="001E7AA4" w:rsidRPr="0094654F" w:rsidTr="002C651E">
        <w:trPr>
          <w:trHeight w:val="300"/>
        </w:trPr>
        <w:tc>
          <w:tcPr>
            <w:tcW w:w="5807" w:type="dxa"/>
            <w:shd w:val="clear" w:color="auto" w:fill="auto"/>
            <w:noWrap/>
            <w:vAlign w:val="bottom"/>
          </w:tcPr>
          <w:p w:rsidR="001E7AA4" w:rsidRDefault="001E7AA4" w:rsidP="001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Мощность эл. двигателя вентиляторов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1E7AA4" w:rsidRDefault="001E7AA4" w:rsidP="001E7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 кВт</w:t>
            </w:r>
          </w:p>
        </w:tc>
      </w:tr>
      <w:tr w:rsidR="001E7AA4" w:rsidRPr="0094654F" w:rsidTr="002C651E">
        <w:trPr>
          <w:trHeight w:val="300"/>
        </w:trPr>
        <w:tc>
          <w:tcPr>
            <w:tcW w:w="5807" w:type="dxa"/>
            <w:shd w:val="clear" w:color="auto" w:fill="auto"/>
            <w:noWrap/>
            <w:vAlign w:val="bottom"/>
          </w:tcPr>
          <w:p w:rsidR="001E7AA4" w:rsidRDefault="001E7AA4" w:rsidP="001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 удаляемого воздуха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1E7AA4" w:rsidRPr="001E7AA4" w:rsidRDefault="001E7AA4" w:rsidP="001E7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менее 6000 мЗ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</w:tr>
      <w:tr w:rsidR="001E7AA4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1E7AA4" w:rsidRPr="00221611" w:rsidRDefault="00221611" w:rsidP="001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611">
              <w:rPr>
                <w:rFonts w:ascii="Times New Roman" w:eastAsia="Times New Roman" w:hAnsi="Times New Roman" w:cs="Times New Roman"/>
                <w:lang w:eastAsia="ru-RU"/>
              </w:rPr>
              <w:t>Потолочный воздушный пленум</w:t>
            </w:r>
          </w:p>
        </w:tc>
        <w:tc>
          <w:tcPr>
            <w:tcW w:w="3549" w:type="dxa"/>
            <w:shd w:val="clear" w:color="auto" w:fill="auto"/>
            <w:noWrap/>
            <w:vAlign w:val="center"/>
            <w:hideMark/>
          </w:tcPr>
          <w:p w:rsidR="001E7AA4" w:rsidRPr="0094654F" w:rsidRDefault="001E7AA4" w:rsidP="001E7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стекловолокнистый фильтр</w:t>
            </w:r>
          </w:p>
        </w:tc>
      </w:tr>
      <w:tr w:rsidR="000404E8" w:rsidRPr="0094654F" w:rsidTr="000404E8">
        <w:trPr>
          <w:trHeight w:val="285"/>
        </w:trPr>
        <w:tc>
          <w:tcPr>
            <w:tcW w:w="9356" w:type="dxa"/>
            <w:gridSpan w:val="2"/>
            <w:shd w:val="clear" w:color="auto" w:fill="BFBFBF" w:themeFill="background1" w:themeFillShade="BF"/>
            <w:noWrap/>
            <w:vAlign w:val="bottom"/>
          </w:tcPr>
          <w:p w:rsidR="000404E8" w:rsidRPr="000404E8" w:rsidRDefault="009C0819" w:rsidP="001E7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Коммуникации освещения</w:t>
            </w:r>
          </w:p>
        </w:tc>
      </w:tr>
      <w:tr w:rsidR="00DD604A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DD604A" w:rsidRDefault="00DD604A" w:rsidP="001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Освещение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DD604A" w:rsidRPr="00DD604A" w:rsidRDefault="00DD604A" w:rsidP="00DD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светодиодное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( 4500K )</w:t>
            </w:r>
          </w:p>
        </w:tc>
      </w:tr>
      <w:tr w:rsidR="001E7AA4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1E7AA4" w:rsidRDefault="00DD604A" w:rsidP="001E7A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Тип освещения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1E7AA4" w:rsidRPr="00DD604A" w:rsidRDefault="00DD604A" w:rsidP="00DD6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IP 66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взрывозащищенные</w:t>
            </w:r>
          </w:p>
        </w:tc>
      </w:tr>
      <w:tr w:rsidR="001E7AA4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1E7AA4" w:rsidRPr="00E91B95" w:rsidRDefault="00DD604A" w:rsidP="001E7AA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Покрасочное помещение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1E7AA4" w:rsidRPr="0075716D" w:rsidRDefault="00B10D9C" w:rsidP="001E7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DD604A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Pr="00D101E2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01E2">
              <w:rPr>
                <w:rFonts w:ascii="Times New Roman" w:eastAsia="Times New Roman" w:hAnsi="Times New Roman" w:cs="Times New Roman"/>
                <w:lang w:eastAsia="ru-RU"/>
              </w:rPr>
              <w:t>Окрасочная кабина (внутреннее доп. оборудование)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D101E2" w:rsidRDefault="00FB6E3E" w:rsidP="00FB6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01E2">
              <w:rPr>
                <w:rStyle w:val="aa"/>
                <w:b w:val="0"/>
                <w:color w:val="000000" w:themeColor="text1"/>
                <w:shd w:val="clear" w:color="auto" w:fill="FFFFFF"/>
              </w:rPr>
              <w:t>4 шт.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Pr="00D101E2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01E2">
              <w:rPr>
                <w:rFonts w:ascii="Times New Roman" w:eastAsia="Times New Roman" w:hAnsi="Times New Roman" w:cs="Times New Roman"/>
                <w:lang w:eastAsia="ru-RU"/>
              </w:rPr>
              <w:t>Сушильное помещение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D101E2" w:rsidRDefault="00FB6E3E" w:rsidP="00FB6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1E2">
              <w:rPr>
                <w:rStyle w:val="aa"/>
                <w:b w:val="0"/>
                <w:color w:val="000000" w:themeColor="text1"/>
                <w:shd w:val="clear" w:color="auto" w:fill="FFFFFF"/>
              </w:rPr>
              <w:t>4 шт.</w:t>
            </w:r>
          </w:p>
        </w:tc>
      </w:tr>
      <w:tr w:rsidR="00FB6E3E" w:rsidRPr="0094654F" w:rsidTr="009C0819">
        <w:trPr>
          <w:trHeight w:val="285"/>
        </w:trPr>
        <w:tc>
          <w:tcPr>
            <w:tcW w:w="9356" w:type="dxa"/>
            <w:gridSpan w:val="2"/>
            <w:shd w:val="clear" w:color="auto" w:fill="BFBFBF" w:themeFill="background1" w:themeFillShade="BF"/>
            <w:noWrap/>
            <w:vAlign w:val="bottom"/>
          </w:tcPr>
          <w:p w:rsidR="00FB6E3E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0404E8">
              <w:rPr>
                <w:rFonts w:ascii="Times New Roman" w:eastAsia="Times New Roman" w:hAnsi="Times New Roman" w:cs="Times New Roman"/>
                <w:b/>
                <w:lang w:eastAsia="ru-RU"/>
              </w:rPr>
              <w:t>Входящие внутренние коммуникации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Pr="00FA3B55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B55">
              <w:rPr>
                <w:rFonts w:ascii="Times New Roman" w:eastAsia="Times New Roman" w:hAnsi="Times New Roman" w:cs="Times New Roman"/>
                <w:lang w:eastAsia="ru-RU"/>
              </w:rPr>
              <w:t>Воздухораздаточная панель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потолочная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A3B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Вентилятор вытяжной для сушильной камеры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9C0819" w:rsidRDefault="00FA3B55" w:rsidP="00FB6E3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="00FB6E3E">
              <w:rPr>
                <w:rFonts w:ascii="Times New Roman" w:eastAsia="Times New Roman" w:hAnsi="Times New Roman" w:cs="Times New Roman"/>
                <w:lang w:eastAsia="ru-RU"/>
              </w:rPr>
              <w:t>1.5 кВт взрывозащ.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 очистки приточного воздуха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>
              <w:rPr>
                <w:rStyle w:val="aa"/>
                <w:b w:val="0"/>
                <w:color w:val="000000" w:themeColor="text1"/>
                <w:shd w:val="clear" w:color="auto" w:fill="FFFFFF"/>
              </w:rPr>
              <w:t>М 5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Pr="00FA3B55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B55">
              <w:rPr>
                <w:rFonts w:ascii="Times New Roman" w:eastAsia="Times New Roman" w:hAnsi="Times New Roman" w:cs="Times New Roman"/>
                <w:lang w:eastAsia="ru-RU"/>
              </w:rPr>
              <w:t>Площадь фильтрующего пленума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8 м2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Источники нагрева воздуха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>
              <w:rPr>
                <w:rStyle w:val="aa"/>
                <w:b w:val="0"/>
                <w:color w:val="000000" w:themeColor="text1"/>
                <w:shd w:val="clear" w:color="auto" w:fill="FFFFFF"/>
              </w:rPr>
              <w:t>электрические тэны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Поддерживаемая температура отопления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Fonts w:ascii="Times New Roman" w:eastAsia="Times New Roman" w:hAnsi="Times New Roman" w:cs="Times New Roman"/>
                <w:lang w:val="en-US" w:eastAsia="ru-RU"/>
              </w:rPr>
              <w:t>Min</w:t>
            </w:r>
            <w:r w:rsidRPr="00FA3B5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FA3B55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  <w:r w:rsidRPr="00FA3B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A3B55">
              <w:rPr>
                <w:rFonts w:ascii="Times New Roman" w:eastAsia="Times New Roman" w:hAnsi="Times New Roman" w:cs="Times New Roman"/>
                <w:lang w:val="en-US" w:eastAsia="ru-RU"/>
              </w:rPr>
              <w:t>Max</w:t>
            </w:r>
            <w:r w:rsidRPr="00FA3B55">
              <w:rPr>
                <w:rFonts w:ascii="Times New Roman" w:eastAsia="Times New Roman" w:hAnsi="Times New Roman" w:cs="Times New Roman"/>
                <w:lang w:eastAsia="ru-RU"/>
              </w:rPr>
              <w:t xml:space="preserve">. 60 </w:t>
            </w:r>
            <w:r w:rsidRPr="00FA3B55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(</w:t>
            </w:r>
            <w:r w:rsidRPr="00FA3B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°С )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Рекуператор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пластинчатый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Частотный преобразователь с регулировкой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приток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Частотный преобразователь с регулировкой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вытяжка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631991">
              <w:rPr>
                <w:rFonts w:ascii="Times New Roman" w:eastAsia="Times New Roman" w:hAnsi="Times New Roman" w:cs="Times New Roman"/>
                <w:lang w:eastAsia="ru-RU"/>
              </w:rPr>
              <w:t>атчик температуры приточного воздуха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канальный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631991">
              <w:rPr>
                <w:rFonts w:ascii="Times New Roman" w:eastAsia="Times New Roman" w:hAnsi="Times New Roman" w:cs="Times New Roman"/>
                <w:lang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троль</w:t>
            </w:r>
            <w:r w:rsidRPr="00631991">
              <w:rPr>
                <w:rFonts w:ascii="Times New Roman" w:eastAsia="Times New Roman" w:hAnsi="Times New Roman" w:cs="Times New Roman"/>
                <w:lang w:eastAsia="ru-RU"/>
              </w:rPr>
              <w:t xml:space="preserve"> необходимости замены фильтров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датчик перепада давления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Поддержание</w:t>
            </w:r>
            <w:r w:rsidRPr="00C04C8F">
              <w:rPr>
                <w:rFonts w:ascii="Times New Roman" w:eastAsia="Times New Roman" w:hAnsi="Times New Roman" w:cs="Times New Roman"/>
                <w:lang w:eastAsia="ru-RU"/>
              </w:rPr>
              <w:t xml:space="preserve"> заданной температуры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04C8F">
              <w:rPr>
                <w:rFonts w:ascii="Times New Roman" w:eastAsia="Times New Roman" w:hAnsi="Times New Roman" w:cs="Times New Roman"/>
                <w:lang w:eastAsia="ru-RU"/>
              </w:rPr>
              <w:t>приточного воздуха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контроллер</w:t>
            </w:r>
          </w:p>
        </w:tc>
      </w:tr>
      <w:tr w:rsidR="00FB6E3E" w:rsidRPr="0094654F" w:rsidTr="005A44B1">
        <w:trPr>
          <w:trHeight w:val="285"/>
        </w:trPr>
        <w:tc>
          <w:tcPr>
            <w:tcW w:w="9356" w:type="dxa"/>
            <w:gridSpan w:val="2"/>
            <w:shd w:val="clear" w:color="auto" w:fill="BFBFBF" w:themeFill="background1" w:themeFillShade="BF"/>
            <w:noWrap/>
            <w:vAlign w:val="bottom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B55">
              <w:rPr>
                <w:rFonts w:ascii="Times New Roman" w:eastAsia="Times New Roman" w:hAnsi="Times New Roman" w:cs="Times New Roman"/>
                <w:b/>
                <w:lang w:eastAsia="ru-RU"/>
              </w:rPr>
              <w:t>Тех. характеристики блока для участка покраски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Блок приточного воздуха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автоматический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Производительность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10.000</w:t>
            </w:r>
            <w:r w:rsidR="00FA3B55"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 xml:space="preserve"> м3/ч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Pr="00821472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Регулируемая  разница температур (приток</w:t>
            </w:r>
            <w:r w:rsidRPr="0082147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нагрев)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 xml:space="preserve">50 </w:t>
            </w:r>
            <w:r w:rsidRPr="00FA3B55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(</w:t>
            </w:r>
            <w:r w:rsidRPr="00FA3B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°С )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Максимальная тепловая мощность нагревателя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160 кВт</w:t>
            </w:r>
          </w:p>
        </w:tc>
      </w:tr>
      <w:tr w:rsidR="00FB6E3E" w:rsidRPr="0094654F" w:rsidTr="008522DA">
        <w:trPr>
          <w:trHeight w:val="285"/>
        </w:trPr>
        <w:tc>
          <w:tcPr>
            <w:tcW w:w="9356" w:type="dxa"/>
            <w:gridSpan w:val="2"/>
            <w:shd w:val="clear" w:color="auto" w:fill="BFBFBF" w:themeFill="background1" w:themeFillShade="BF"/>
            <w:noWrap/>
            <w:vAlign w:val="bottom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Fonts w:ascii="Times New Roman" w:eastAsia="Times New Roman" w:hAnsi="Times New Roman" w:cs="Times New Roman"/>
                <w:b/>
                <w:lang w:eastAsia="ru-RU"/>
              </w:rPr>
              <w:t>Тех. характеристики блока для участка сушки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Блок приточного воздуха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автоматический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Производительность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>4.000</w:t>
            </w:r>
            <w:r w:rsidR="00FA3B55"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 xml:space="preserve"> м3/ч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Pr="00821472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Регулируемая  разница температур (приток</w:t>
            </w:r>
            <w:r w:rsidRPr="0082147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нагрев)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Pr="00FA3B55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 w:rsidRPr="00FA3B55">
              <w:rPr>
                <w:rStyle w:val="aa"/>
                <w:b w:val="0"/>
                <w:color w:val="000000" w:themeColor="text1"/>
                <w:shd w:val="clear" w:color="auto" w:fill="FFFFFF"/>
              </w:rPr>
              <w:t xml:space="preserve">50 </w:t>
            </w:r>
            <w:r w:rsidRPr="00FA3B55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(</w:t>
            </w:r>
            <w:r w:rsidRPr="00FA3B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°С )</w:t>
            </w:r>
          </w:p>
        </w:tc>
      </w:tr>
      <w:tr w:rsidR="00FB6E3E" w:rsidRPr="0094654F" w:rsidTr="002C651E">
        <w:trPr>
          <w:trHeight w:val="285"/>
        </w:trPr>
        <w:tc>
          <w:tcPr>
            <w:tcW w:w="5807" w:type="dxa"/>
            <w:shd w:val="clear" w:color="auto" w:fill="auto"/>
            <w:noWrap/>
            <w:vAlign w:val="bottom"/>
          </w:tcPr>
          <w:p w:rsidR="00FB6E3E" w:rsidRDefault="00FB6E3E" w:rsidP="00FB6E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Максимальная тепловая мощность нагревателя</w:t>
            </w:r>
          </w:p>
        </w:tc>
        <w:tc>
          <w:tcPr>
            <w:tcW w:w="3549" w:type="dxa"/>
            <w:shd w:val="clear" w:color="auto" w:fill="auto"/>
            <w:noWrap/>
            <w:vAlign w:val="center"/>
          </w:tcPr>
          <w:p w:rsidR="00FB6E3E" w:rsidRDefault="00FB6E3E" w:rsidP="00FB6E3E">
            <w:pPr>
              <w:spacing w:after="0" w:line="240" w:lineRule="auto"/>
              <w:jc w:val="center"/>
              <w:rPr>
                <w:rStyle w:val="aa"/>
                <w:b w:val="0"/>
                <w:color w:val="000000" w:themeColor="text1"/>
                <w:shd w:val="clear" w:color="auto" w:fill="FFFFFF"/>
              </w:rPr>
            </w:pPr>
            <w:r>
              <w:rPr>
                <w:rStyle w:val="aa"/>
                <w:b w:val="0"/>
                <w:color w:val="000000" w:themeColor="text1"/>
                <w:shd w:val="clear" w:color="auto" w:fill="FFFFFF"/>
              </w:rPr>
              <w:t>60 кВт</w:t>
            </w:r>
          </w:p>
        </w:tc>
      </w:tr>
    </w:tbl>
    <w:p w:rsidR="002B4687" w:rsidRDefault="002B4687" w:rsidP="00C72624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4687" w:rsidRPr="00C72624" w:rsidRDefault="002B4687" w:rsidP="00C72624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4687" w:rsidRDefault="002B4687" w:rsidP="002B4687">
      <w:pPr>
        <w:tabs>
          <w:tab w:val="left" w:pos="42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</w:rPr>
      </w:pPr>
    </w:p>
    <w:p w:rsidR="002B4687" w:rsidRDefault="002B4687" w:rsidP="002B4687">
      <w:pPr>
        <w:tabs>
          <w:tab w:val="left" w:pos="42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E1B00D1" wp14:editId="4CFB3E1F">
            <wp:extent cx="6134100" cy="4091940"/>
            <wp:effectExtent l="0" t="0" r="0" b="3810"/>
            <wp:docPr id="1" name="Рисунок 1" descr="C:\Users\emazin\AppData\Local\Microsoft\Windows\INetCache\Content.Word\Планировка камеры покраски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mazin\AppData\Local\Microsoft\Windows\INetCache\Content.Word\Планировка камеры покраски 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687" w:rsidRDefault="002B4687" w:rsidP="002B4687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4687" w:rsidRPr="002B4687" w:rsidRDefault="002B4687" w:rsidP="002B4687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B4687" w:rsidRDefault="002B4687" w:rsidP="00567BC0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Планировка </w:t>
      </w:r>
      <w:r w:rsidRPr="002B4687">
        <w:t>окрасочно-сушильной</w:t>
      </w:r>
      <w:r>
        <w:t xml:space="preserve"> </w:t>
      </w:r>
      <w:r w:rsidRPr="002B4687">
        <w:t>камеры</w:t>
      </w:r>
      <w:r w:rsidR="00D101E2">
        <w:t xml:space="preserve"> со схемой коммуникаций и размерами в 2</w:t>
      </w:r>
      <w:r w:rsidR="00D101E2">
        <w:rPr>
          <w:lang w:val="en-US"/>
        </w:rPr>
        <w:t>D</w:t>
      </w:r>
      <w:r w:rsidR="00D101E2" w:rsidRPr="00D101E2">
        <w:t xml:space="preserve">. </w:t>
      </w:r>
      <w:r w:rsidR="00D101E2">
        <w:t>Необходимо предоставить в электронном и бумажном виде (2 экземпляра).</w:t>
      </w:r>
    </w:p>
    <w:p w:rsidR="00567BC0" w:rsidRPr="0094654F" w:rsidRDefault="00465483" w:rsidP="00567BC0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</w:rPr>
      </w:pPr>
      <w:r w:rsidRPr="0094654F">
        <w:rPr>
          <w:rFonts w:ascii="Times New Roman" w:hAnsi="Times New Roman" w:cs="Times New Roman"/>
        </w:rPr>
        <w:t>Д</w:t>
      </w:r>
      <w:r w:rsidR="00D101E2">
        <w:rPr>
          <w:rFonts w:ascii="Times New Roman" w:hAnsi="Times New Roman" w:cs="Times New Roman"/>
        </w:rPr>
        <w:t>ругие условия</w:t>
      </w:r>
      <w:r w:rsidRPr="0094654F">
        <w:rPr>
          <w:rFonts w:ascii="Times New Roman" w:hAnsi="Times New Roman" w:cs="Times New Roman"/>
        </w:rPr>
        <w:t>:</w:t>
      </w:r>
    </w:p>
    <w:p w:rsidR="00567BC0" w:rsidRPr="0094654F" w:rsidRDefault="00874F39" w:rsidP="00567BC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94654F">
        <w:rPr>
          <w:rFonts w:ascii="Times New Roman" w:hAnsi="Times New Roman" w:cs="Times New Roman"/>
        </w:rPr>
        <w:t>В стоимо</w:t>
      </w:r>
      <w:r w:rsidR="00E27AC2">
        <w:rPr>
          <w:rFonts w:ascii="Times New Roman" w:hAnsi="Times New Roman" w:cs="Times New Roman"/>
        </w:rPr>
        <w:t>сть входит доставка до клиента</w:t>
      </w:r>
      <w:r w:rsidR="00D95D89">
        <w:rPr>
          <w:rFonts w:ascii="Times New Roman" w:hAnsi="Times New Roman" w:cs="Times New Roman"/>
        </w:rPr>
        <w:t xml:space="preserve">, </w:t>
      </w:r>
      <w:r w:rsidR="00D101E2">
        <w:rPr>
          <w:rFonts w:ascii="Times New Roman" w:hAnsi="Times New Roman" w:cs="Times New Roman"/>
        </w:rPr>
        <w:t>монтаж оборудования и коммуникаций</w:t>
      </w:r>
      <w:r w:rsidR="00D95D89">
        <w:rPr>
          <w:rFonts w:ascii="Times New Roman" w:hAnsi="Times New Roman" w:cs="Times New Roman"/>
        </w:rPr>
        <w:t xml:space="preserve">, </w:t>
      </w:r>
      <w:r w:rsidR="00D101E2">
        <w:rPr>
          <w:rFonts w:ascii="Times New Roman" w:hAnsi="Times New Roman" w:cs="Times New Roman"/>
        </w:rPr>
        <w:t>пуско-</w:t>
      </w:r>
      <w:r w:rsidR="00D95D89">
        <w:rPr>
          <w:rFonts w:ascii="Times New Roman" w:hAnsi="Times New Roman" w:cs="Times New Roman"/>
        </w:rPr>
        <w:t>налад</w:t>
      </w:r>
      <w:r w:rsidR="00D101E2">
        <w:rPr>
          <w:rFonts w:ascii="Times New Roman" w:hAnsi="Times New Roman" w:cs="Times New Roman"/>
        </w:rPr>
        <w:t>очные работы.</w:t>
      </w:r>
      <w:r w:rsidR="00D95D89">
        <w:rPr>
          <w:rFonts w:ascii="Times New Roman" w:hAnsi="Times New Roman" w:cs="Times New Roman"/>
        </w:rPr>
        <w:t xml:space="preserve"> </w:t>
      </w:r>
    </w:p>
    <w:p w:rsidR="00874F39" w:rsidRDefault="002A4A5B" w:rsidP="00567BC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94654F">
        <w:rPr>
          <w:rFonts w:ascii="Times New Roman" w:hAnsi="Times New Roman" w:cs="Times New Roman"/>
          <w:b/>
        </w:rPr>
        <w:t>Гарантия:</w:t>
      </w:r>
      <w:r w:rsidRPr="0094654F">
        <w:rPr>
          <w:rFonts w:ascii="Times New Roman" w:hAnsi="Times New Roman" w:cs="Times New Roman"/>
        </w:rPr>
        <w:t xml:space="preserve"> 12</w:t>
      </w:r>
      <w:r w:rsidR="002E7701" w:rsidRPr="0094654F">
        <w:rPr>
          <w:rFonts w:ascii="Times New Roman" w:hAnsi="Times New Roman" w:cs="Times New Roman"/>
        </w:rPr>
        <w:t xml:space="preserve"> </w:t>
      </w:r>
      <w:r w:rsidRPr="0094654F">
        <w:rPr>
          <w:rFonts w:ascii="Times New Roman" w:hAnsi="Times New Roman" w:cs="Times New Roman"/>
        </w:rPr>
        <w:t xml:space="preserve">(двенадцать) месяцев </w:t>
      </w:r>
    </w:p>
    <w:p w:rsidR="00154289" w:rsidRDefault="00154289" w:rsidP="00567BC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154289">
        <w:rPr>
          <w:rFonts w:ascii="Times New Roman" w:hAnsi="Times New Roman" w:cs="Times New Roman"/>
        </w:rPr>
        <w:lastRenderedPageBreak/>
        <w:t>Возможность обслуживание в г.</w:t>
      </w:r>
      <w:r>
        <w:rPr>
          <w:rFonts w:ascii="Times New Roman" w:hAnsi="Times New Roman" w:cs="Times New Roman"/>
        </w:rPr>
        <w:t xml:space="preserve"> </w:t>
      </w:r>
      <w:r w:rsidRPr="00154289">
        <w:rPr>
          <w:rFonts w:ascii="Times New Roman" w:hAnsi="Times New Roman" w:cs="Times New Roman"/>
        </w:rPr>
        <w:t>Рязань</w:t>
      </w:r>
    </w:p>
    <w:p w:rsidR="00154289" w:rsidRDefault="00154289" w:rsidP="00567BC0">
      <w:pPr>
        <w:pStyle w:val="a3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Доступность к заказу запасных частей для ремонта</w:t>
      </w:r>
    </w:p>
    <w:p w:rsidR="009C0819" w:rsidRPr="00154289" w:rsidRDefault="009C0819" w:rsidP="009C0819">
      <w:pPr>
        <w:pStyle w:val="a3"/>
        <w:tabs>
          <w:tab w:val="left" w:pos="42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</w:rPr>
      </w:pPr>
    </w:p>
    <w:p w:rsidR="00B46147" w:rsidRDefault="00B46147" w:rsidP="00B46147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154350">
        <w:rPr>
          <w:rFonts w:ascii="Times New Roman" w:hAnsi="Times New Roman" w:cs="Times New Roman"/>
        </w:rPr>
        <w:t>Заказчик оставляет за собой право вносить изменения в данное техническое задание.</w:t>
      </w:r>
    </w:p>
    <w:p w:rsidR="009C0819" w:rsidRPr="00B46147" w:rsidRDefault="009C0819" w:rsidP="009C0819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D95D89" w:rsidRDefault="00567BC0" w:rsidP="00D95D89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94654F">
        <w:rPr>
          <w:rFonts w:ascii="Times New Roman" w:hAnsi="Times New Roman" w:cs="Times New Roman"/>
        </w:rPr>
        <w:t xml:space="preserve">В тендере принимают участие только компании, подавшие предварительные коммерческие предложения. </w:t>
      </w:r>
      <w:r w:rsidRPr="004B065A">
        <w:rPr>
          <w:rFonts w:ascii="Times New Roman" w:hAnsi="Times New Roman" w:cs="Times New Roman"/>
        </w:rPr>
        <w:t xml:space="preserve">  </w:t>
      </w:r>
    </w:p>
    <w:p w:rsidR="00567BC0" w:rsidRPr="00D95D89" w:rsidRDefault="00567BC0" w:rsidP="00D95D89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</w:rPr>
      </w:pPr>
      <w:r w:rsidRPr="00D95D89">
        <w:rPr>
          <w:rFonts w:ascii="Times New Roman" w:hAnsi="Times New Roman" w:cs="Times New Roman"/>
        </w:rPr>
        <w:t xml:space="preserve">                                               </w:t>
      </w:r>
    </w:p>
    <w:tbl>
      <w:tblPr>
        <w:tblW w:w="9357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0"/>
        <w:gridCol w:w="2127"/>
      </w:tblGrid>
      <w:tr w:rsidR="00567BC0" w:rsidRPr="0094654F" w:rsidTr="0094654F">
        <w:trPr>
          <w:trHeight w:val="121"/>
        </w:trPr>
        <w:tc>
          <w:tcPr>
            <w:tcW w:w="72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2095F" w:rsidRPr="004B065A" w:rsidRDefault="00567BC0" w:rsidP="00F209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B065A">
              <w:rPr>
                <w:rFonts w:ascii="Times New Roman" w:eastAsia="Calibri" w:hAnsi="Times New Roman" w:cs="Times New Roman"/>
                <w:color w:val="000000" w:themeColor="text1"/>
              </w:rPr>
              <w:t>Исполнитель:</w:t>
            </w:r>
          </w:p>
          <w:p w:rsidR="00F2095F" w:rsidRPr="004B065A" w:rsidRDefault="00F2095F" w:rsidP="00F209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B065A">
              <w:rPr>
                <w:rFonts w:ascii="Times New Roman" w:eastAsia="Calibri" w:hAnsi="Times New Roman" w:cs="Times New Roman"/>
                <w:color w:val="000000" w:themeColor="text1"/>
              </w:rPr>
              <w:t xml:space="preserve">Менеджер по закупкам </w:t>
            </w:r>
            <w:r w:rsidR="004E1549" w:rsidRPr="004B065A">
              <w:rPr>
                <w:rFonts w:ascii="Times New Roman" w:hAnsi="Times New Roman" w:cs="Times New Roman"/>
                <w:color w:val="000000" w:themeColor="text1"/>
              </w:rPr>
              <w:t xml:space="preserve">ООО </w:t>
            </w:r>
            <w:r w:rsidR="004E1549" w:rsidRPr="004B065A">
              <w:rPr>
                <w:rFonts w:ascii="Times New Roman" w:hAnsi="Times New Roman" w:cs="Times New Roman"/>
                <w:bCs/>
                <w:color w:val="000000" w:themeColor="text1"/>
              </w:rPr>
              <w:t>«ТИС»</w:t>
            </w:r>
          </w:p>
          <w:p w:rsidR="00567BC0" w:rsidRPr="004B065A" w:rsidRDefault="00567BC0" w:rsidP="00567B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C0" w:rsidRPr="0094654F" w:rsidRDefault="00567BC0" w:rsidP="00567BC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67BC0" w:rsidRPr="0094654F" w:rsidRDefault="00F2095F" w:rsidP="00567B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</w:t>
            </w:r>
            <w:r w:rsidR="00E37D7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.Б</w:t>
            </w:r>
            <w:r w:rsidR="00567BC0" w:rsidRPr="0094654F">
              <w:rPr>
                <w:rFonts w:ascii="Times New Roman" w:eastAsia="Calibri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Царькова</w:t>
            </w:r>
          </w:p>
        </w:tc>
      </w:tr>
      <w:tr w:rsidR="00567BC0" w:rsidRPr="0094654F" w:rsidTr="0094654F">
        <w:trPr>
          <w:trHeight w:val="121"/>
        </w:trPr>
        <w:tc>
          <w:tcPr>
            <w:tcW w:w="723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C0" w:rsidRPr="004B065A" w:rsidRDefault="00567BC0" w:rsidP="00567BC0">
            <w:pPr>
              <w:pStyle w:val="Standard"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4B065A">
              <w:rPr>
                <w:color w:val="000000" w:themeColor="text1"/>
                <w:sz w:val="22"/>
                <w:szCs w:val="22"/>
              </w:rPr>
              <w:t>Согласовано:</w:t>
            </w:r>
          </w:p>
          <w:p w:rsidR="0021244D" w:rsidRPr="004B065A" w:rsidRDefault="00E37D77" w:rsidP="0021244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B065A">
              <w:rPr>
                <w:rFonts w:ascii="Times New Roman" w:hAnsi="Times New Roman" w:cs="Times New Roman"/>
                <w:color w:val="000000" w:themeColor="text1"/>
              </w:rPr>
              <w:t xml:space="preserve">Директор ООО </w:t>
            </w:r>
            <w:r w:rsidRPr="004B065A">
              <w:rPr>
                <w:rFonts w:ascii="Times New Roman" w:hAnsi="Times New Roman" w:cs="Times New Roman"/>
                <w:bCs/>
                <w:color w:val="000000" w:themeColor="text1"/>
              </w:rPr>
              <w:t>«ТИС»</w:t>
            </w:r>
          </w:p>
          <w:p w:rsidR="00567BC0" w:rsidRPr="004B065A" w:rsidRDefault="004E1549" w:rsidP="00567BC0">
            <w:pPr>
              <w:pStyle w:val="Standard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 w:rsidRPr="004B065A">
              <w:rPr>
                <w:bCs/>
                <w:color w:val="000000" w:themeColor="text1"/>
                <w:sz w:val="22"/>
                <w:szCs w:val="22"/>
              </w:rPr>
              <w:t xml:space="preserve">Технический директор </w:t>
            </w:r>
            <w:r w:rsidR="00E37D77" w:rsidRPr="004B065A">
              <w:rPr>
                <w:color w:val="000000" w:themeColor="text1"/>
                <w:sz w:val="22"/>
                <w:szCs w:val="22"/>
              </w:rPr>
              <w:t xml:space="preserve">ООО </w:t>
            </w:r>
            <w:r w:rsidR="00E37D77" w:rsidRPr="004B065A">
              <w:rPr>
                <w:bCs/>
                <w:color w:val="000000" w:themeColor="text1"/>
                <w:sz w:val="22"/>
                <w:szCs w:val="22"/>
              </w:rPr>
              <w:t>«ТИС»</w:t>
            </w:r>
          </w:p>
          <w:p w:rsidR="004E1549" w:rsidRPr="004B065A" w:rsidRDefault="004B065A" w:rsidP="00567BC0">
            <w:pPr>
              <w:pStyle w:val="Standard"/>
              <w:spacing w:line="276" w:lineRule="auto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Технический и</w:t>
            </w:r>
            <w:r w:rsidR="004E1549" w:rsidRPr="004B065A">
              <w:rPr>
                <w:bCs/>
                <w:color w:val="000000" w:themeColor="text1"/>
                <w:sz w:val="22"/>
                <w:szCs w:val="22"/>
              </w:rPr>
              <w:t xml:space="preserve">нженер </w:t>
            </w:r>
            <w:r w:rsidR="004E1549" w:rsidRPr="004B065A">
              <w:rPr>
                <w:color w:val="000000" w:themeColor="text1"/>
              </w:rPr>
              <w:t xml:space="preserve">ООО </w:t>
            </w:r>
            <w:r w:rsidR="004E1549" w:rsidRPr="004B065A">
              <w:rPr>
                <w:bCs/>
                <w:color w:val="000000" w:themeColor="text1"/>
              </w:rPr>
              <w:t>«ТИС»</w:t>
            </w:r>
          </w:p>
          <w:p w:rsidR="00567BC0" w:rsidRPr="004B065A" w:rsidRDefault="00567BC0" w:rsidP="00E37D77">
            <w:pPr>
              <w:pStyle w:val="Standard"/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67BC0" w:rsidRPr="0094654F" w:rsidRDefault="00567BC0" w:rsidP="00567BC0">
            <w:pPr>
              <w:pStyle w:val="Standard"/>
              <w:spacing w:line="276" w:lineRule="auto"/>
              <w:rPr>
                <w:sz w:val="22"/>
                <w:szCs w:val="22"/>
              </w:rPr>
            </w:pPr>
          </w:p>
          <w:p w:rsidR="004E1549" w:rsidRDefault="00E37D77" w:rsidP="00567BC0">
            <w:pPr>
              <w:pStyle w:val="Standard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 В</w:t>
            </w:r>
            <w:r w:rsidRPr="00E37D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Коваль</w:t>
            </w:r>
          </w:p>
          <w:p w:rsidR="004E1549" w:rsidRPr="00E37D77" w:rsidRDefault="004E1549" w:rsidP="00567BC0">
            <w:pPr>
              <w:pStyle w:val="Standard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Ю. Лесовой</w:t>
            </w:r>
          </w:p>
          <w:p w:rsidR="00567BC0" w:rsidRPr="00E37D77" w:rsidRDefault="004E1549" w:rsidP="0094654F">
            <w:pPr>
              <w:pStyle w:val="Standard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Е. В. Мазин</w:t>
            </w:r>
          </w:p>
        </w:tc>
      </w:tr>
    </w:tbl>
    <w:p w:rsidR="00465483" w:rsidRPr="0094654F" w:rsidRDefault="00465483" w:rsidP="002A4A5B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</w:rPr>
      </w:pPr>
    </w:p>
    <w:sectPr w:rsidR="00465483" w:rsidRPr="0094654F" w:rsidSect="0094654F">
      <w:type w:val="continuous"/>
      <w:pgSz w:w="11906" w:h="16838"/>
      <w:pgMar w:top="567" w:right="851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611" w:rsidRDefault="00221611" w:rsidP="0094654F">
      <w:pPr>
        <w:spacing w:after="0" w:line="240" w:lineRule="auto"/>
      </w:pPr>
      <w:r>
        <w:separator/>
      </w:r>
    </w:p>
  </w:endnote>
  <w:endnote w:type="continuationSeparator" w:id="0">
    <w:p w:rsidR="00221611" w:rsidRDefault="00221611" w:rsidP="00946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611" w:rsidRDefault="00221611" w:rsidP="0094654F">
      <w:pPr>
        <w:spacing w:after="0" w:line="240" w:lineRule="auto"/>
      </w:pPr>
      <w:r>
        <w:separator/>
      </w:r>
    </w:p>
  </w:footnote>
  <w:footnote w:type="continuationSeparator" w:id="0">
    <w:p w:rsidR="00221611" w:rsidRDefault="00221611" w:rsidP="00946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87F7F"/>
    <w:multiLevelType w:val="hybridMultilevel"/>
    <w:tmpl w:val="D16E2600"/>
    <w:lvl w:ilvl="0" w:tplc="E6E0D1A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C6E3C"/>
    <w:multiLevelType w:val="hybridMultilevel"/>
    <w:tmpl w:val="77D0ECAE"/>
    <w:lvl w:ilvl="0" w:tplc="A4829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F730F"/>
    <w:multiLevelType w:val="hybridMultilevel"/>
    <w:tmpl w:val="9F725256"/>
    <w:lvl w:ilvl="0" w:tplc="313E86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F3"/>
    <w:rsid w:val="000404E8"/>
    <w:rsid w:val="000B3A74"/>
    <w:rsid w:val="000D7FC3"/>
    <w:rsid w:val="00100379"/>
    <w:rsid w:val="0013665A"/>
    <w:rsid w:val="00154289"/>
    <w:rsid w:val="0015509C"/>
    <w:rsid w:val="0018106F"/>
    <w:rsid w:val="00195BF3"/>
    <w:rsid w:val="001E5D61"/>
    <w:rsid w:val="001E6BB4"/>
    <w:rsid w:val="001E7AA4"/>
    <w:rsid w:val="001F49C4"/>
    <w:rsid w:val="0021244D"/>
    <w:rsid w:val="00221611"/>
    <w:rsid w:val="002273F5"/>
    <w:rsid w:val="00240F86"/>
    <w:rsid w:val="002826A4"/>
    <w:rsid w:val="002A4A5B"/>
    <w:rsid w:val="002B4687"/>
    <w:rsid w:val="002C651E"/>
    <w:rsid w:val="002D3EEA"/>
    <w:rsid w:val="002E7701"/>
    <w:rsid w:val="003628FC"/>
    <w:rsid w:val="00370F0D"/>
    <w:rsid w:val="003801C0"/>
    <w:rsid w:val="004171CC"/>
    <w:rsid w:val="00465483"/>
    <w:rsid w:val="00477846"/>
    <w:rsid w:val="004B065A"/>
    <w:rsid w:val="004B2D89"/>
    <w:rsid w:val="004E1549"/>
    <w:rsid w:val="00516654"/>
    <w:rsid w:val="00544857"/>
    <w:rsid w:val="00567BC0"/>
    <w:rsid w:val="005A44B1"/>
    <w:rsid w:val="005C35A2"/>
    <w:rsid w:val="00631991"/>
    <w:rsid w:val="00635A12"/>
    <w:rsid w:val="00681E87"/>
    <w:rsid w:val="00697655"/>
    <w:rsid w:val="006A1116"/>
    <w:rsid w:val="006C1E83"/>
    <w:rsid w:val="006E5273"/>
    <w:rsid w:val="006E7886"/>
    <w:rsid w:val="006F5011"/>
    <w:rsid w:val="00703E4B"/>
    <w:rsid w:val="00756568"/>
    <w:rsid w:val="0075716D"/>
    <w:rsid w:val="00781390"/>
    <w:rsid w:val="007C1C09"/>
    <w:rsid w:val="00821472"/>
    <w:rsid w:val="008522DA"/>
    <w:rsid w:val="00874F39"/>
    <w:rsid w:val="008B5EA1"/>
    <w:rsid w:val="008F2D9D"/>
    <w:rsid w:val="0094654F"/>
    <w:rsid w:val="009621A3"/>
    <w:rsid w:val="0097193C"/>
    <w:rsid w:val="00971D1F"/>
    <w:rsid w:val="009B7F57"/>
    <w:rsid w:val="009C0819"/>
    <w:rsid w:val="00A142C0"/>
    <w:rsid w:val="00A41607"/>
    <w:rsid w:val="00A873BE"/>
    <w:rsid w:val="00B10D9C"/>
    <w:rsid w:val="00B46147"/>
    <w:rsid w:val="00C04C8F"/>
    <w:rsid w:val="00C72624"/>
    <w:rsid w:val="00CB044B"/>
    <w:rsid w:val="00CE3A02"/>
    <w:rsid w:val="00D101E2"/>
    <w:rsid w:val="00D23B99"/>
    <w:rsid w:val="00D41509"/>
    <w:rsid w:val="00D95D89"/>
    <w:rsid w:val="00DC1026"/>
    <w:rsid w:val="00DC74C9"/>
    <w:rsid w:val="00DD604A"/>
    <w:rsid w:val="00E028A4"/>
    <w:rsid w:val="00E11363"/>
    <w:rsid w:val="00E27AC2"/>
    <w:rsid w:val="00E3166D"/>
    <w:rsid w:val="00E37D77"/>
    <w:rsid w:val="00E91B95"/>
    <w:rsid w:val="00F16BC0"/>
    <w:rsid w:val="00F2095F"/>
    <w:rsid w:val="00FA3B55"/>
    <w:rsid w:val="00FB6E3E"/>
    <w:rsid w:val="00FE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5DA0B-5A14-4367-B94E-8E2D60A3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483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1366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483"/>
    <w:pPr>
      <w:ind w:left="720"/>
      <w:contextualSpacing/>
    </w:pPr>
  </w:style>
  <w:style w:type="table" w:styleId="a4">
    <w:name w:val="Table Grid"/>
    <w:basedOn w:val="a1"/>
    <w:uiPriority w:val="59"/>
    <w:rsid w:val="00465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6548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unhideWhenUsed/>
    <w:rsid w:val="00946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54F"/>
  </w:style>
  <w:style w:type="paragraph" w:styleId="a7">
    <w:name w:val="footer"/>
    <w:basedOn w:val="a"/>
    <w:link w:val="a8"/>
    <w:uiPriority w:val="99"/>
    <w:unhideWhenUsed/>
    <w:rsid w:val="00946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54F"/>
  </w:style>
  <w:style w:type="character" w:customStyle="1" w:styleId="20">
    <w:name w:val="Заголовок 2 Знак"/>
    <w:basedOn w:val="a0"/>
    <w:link w:val="2"/>
    <w:uiPriority w:val="9"/>
    <w:rsid w:val="001366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unhideWhenUsed/>
    <w:rsid w:val="0013665A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13665A"/>
  </w:style>
  <w:style w:type="character" w:styleId="aa">
    <w:name w:val="Strong"/>
    <w:basedOn w:val="a0"/>
    <w:uiPriority w:val="22"/>
    <w:qFormat/>
    <w:rsid w:val="0075716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CE3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E3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sarkova@leath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C79BF-A00D-427A-83CF-C8FF5D1D5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8A69FB11</Template>
  <TotalTime>0</TotalTime>
  <Pages>3</Pages>
  <Words>439</Words>
  <Characters>3048</Characters>
  <Application>Microsoft Office Word</Application>
  <DocSecurity>0</DocSecurity>
  <Lines>72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Жаворонков Павел Юрьевич</dc:creator>
  <cp:keywords/>
  <dc:description/>
  <cp:lastModifiedBy>Царькова Ирина Борисовна</cp:lastModifiedBy>
  <cp:revision>2</cp:revision>
  <cp:lastPrinted>2026-01-14T12:32:00Z</cp:lastPrinted>
  <dcterms:created xsi:type="dcterms:W3CDTF">2026-08-06T09:29:00Z</dcterms:created>
  <dcterms:modified xsi:type="dcterms:W3CDTF">2026-08-06T09:29:00Z</dcterms:modified>
</cp:coreProperties>
</file>